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FE" w:rsidRDefault="00EA6AFE" w:rsidP="00B35B9B">
      <w:pPr>
        <w:pStyle w:val="Standard"/>
        <w:rPr>
          <w:b/>
        </w:rPr>
      </w:pPr>
    </w:p>
    <w:p w:rsidR="00EA6AFE" w:rsidRDefault="00EA6AFE" w:rsidP="00B35B9B">
      <w:pPr>
        <w:pStyle w:val="Standard"/>
        <w:jc w:val="center"/>
        <w:rPr>
          <w:b/>
        </w:rPr>
      </w:pPr>
      <w:r>
        <w:rPr>
          <w:b/>
        </w:rPr>
        <w:t>ANTİ-BASINÇ PED VE POZİSYONERLERİ TEKNİK ŞARTNAMESİ</w:t>
      </w:r>
    </w:p>
    <w:p w:rsidR="00EA6AFE" w:rsidRDefault="00EA6AFE" w:rsidP="00B35B9B">
      <w:pPr>
        <w:pStyle w:val="Standard"/>
        <w:jc w:val="center"/>
        <w:rPr>
          <w:b/>
        </w:rPr>
      </w:pPr>
    </w:p>
    <w:p w:rsidR="00EA6AFE" w:rsidRPr="00C46580" w:rsidRDefault="00EA6AFE" w:rsidP="00B35B9B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Pedler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özellikle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sürebilen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ameliyatlarda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post-op </w:t>
      </w:r>
      <w:proofErr w:type="spellStart"/>
      <w:r>
        <w:rPr>
          <w:rFonts w:ascii="Arial" w:hAnsi="Arial" w:cs="Arial"/>
        </w:rPr>
        <w:t>şartlarında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basınçdan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dolayı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oluşan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zedelenmeleri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travmaları</w:t>
      </w:r>
      <w:proofErr w:type="spellEnd"/>
      <w:r>
        <w:rPr>
          <w:rFonts w:ascii="Arial" w:hAnsi="Arial" w:cs="Arial"/>
        </w:rPr>
        <w:t xml:space="preserve"> (</w:t>
      </w:r>
      <w:proofErr w:type="spellStart"/>
      <w:proofErr w:type="gramStart"/>
      <w:r>
        <w:rPr>
          <w:rFonts w:ascii="Arial" w:hAnsi="Arial" w:cs="Arial"/>
        </w:rPr>
        <w:t>dekübit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yaralar</w:t>
      </w:r>
      <w:proofErr w:type="spellEnd"/>
      <w:proofErr w:type="gram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hipotansiyon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riskini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önlemelidir</w:t>
      </w:r>
      <w:proofErr w:type="spellEnd"/>
      <w:r>
        <w:rPr>
          <w:rFonts w:ascii="Arial" w:hAnsi="Arial" w:cs="Arial"/>
        </w:rPr>
        <w:t>.</w:t>
      </w:r>
    </w:p>
    <w:p w:rsidR="00EA6AFE" w:rsidRDefault="00EA6AFE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Pedler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vücuttaki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dekübit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oluşumunu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engellemeli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maksatla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aşağıdaki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kriterlere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uygunluğu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bilimsel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yayınlardaki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verilerle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belgelenmelidir</w:t>
      </w:r>
      <w:proofErr w:type="spellEnd"/>
      <w:r>
        <w:rPr>
          <w:rFonts w:ascii="Arial" w:hAnsi="Arial" w:cs="Arial"/>
        </w:rPr>
        <w:t xml:space="preserve"> :</w:t>
      </w:r>
    </w:p>
    <w:p w:rsidR="00EA6AFE" w:rsidRDefault="00EA6AFE">
      <w:pPr>
        <w:pStyle w:val="Standard"/>
        <w:ind w:left="1056"/>
        <w:jc w:val="both"/>
      </w:pPr>
      <w:r>
        <w:rPr>
          <w:rFonts w:ascii="Arial" w:hAnsi="Arial" w:cs="Arial"/>
        </w:rPr>
        <w:t>2a</w:t>
      </w:r>
      <w:proofErr w:type="gramStart"/>
      <w:r>
        <w:rPr>
          <w:rFonts w:ascii="Arial" w:hAnsi="Arial" w:cs="Arial"/>
        </w:rPr>
        <w:t>)</w:t>
      </w:r>
      <w:proofErr w:type="spellStart"/>
      <w:r>
        <w:rPr>
          <w:rFonts w:ascii="Arial" w:hAnsi="Arial" w:cs="Arial"/>
        </w:rPr>
        <w:t>Pedlerin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kullanımından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enaz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sonra</w:t>
      </w:r>
      <w:proofErr w:type="spellEnd"/>
      <w:r>
        <w:rPr>
          <w:rFonts w:ascii="Arial" w:hAnsi="Arial" w:cs="Arial"/>
        </w:rPr>
        <w:t xml:space="preserve"> bile </w:t>
      </w:r>
      <w:proofErr w:type="spellStart"/>
      <w:r>
        <w:rPr>
          <w:rFonts w:ascii="Arial" w:hAnsi="Arial" w:cs="Arial"/>
        </w:rPr>
        <w:t>vücut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ısısını</w:t>
      </w:r>
      <w:proofErr w:type="spellEnd"/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artırmamalıdır</w:t>
      </w:r>
      <w:proofErr w:type="spellEnd"/>
      <w:r>
        <w:rPr>
          <w:rFonts w:ascii="Arial" w:hAnsi="Arial" w:cs="Arial"/>
        </w:rPr>
        <w:t>.</w:t>
      </w:r>
    </w:p>
    <w:p w:rsidR="00EA6AFE" w:rsidRDefault="00EA6AFE">
      <w:pPr>
        <w:pStyle w:val="Standard"/>
        <w:ind w:left="1056"/>
        <w:jc w:val="both"/>
      </w:pPr>
      <w:r>
        <w:rPr>
          <w:rFonts w:ascii="Arial" w:hAnsi="Arial" w:cs="Arial"/>
        </w:rPr>
        <w:t>2b</w:t>
      </w:r>
      <w:proofErr w:type="gramStart"/>
      <w:r>
        <w:rPr>
          <w:rFonts w:ascii="Arial" w:hAnsi="Arial" w:cs="Arial"/>
        </w:rPr>
        <w:t>)</w:t>
      </w:r>
      <w:proofErr w:type="spellStart"/>
      <w:r>
        <w:rPr>
          <w:rFonts w:ascii="Arial" w:hAnsi="Arial" w:cs="Arial"/>
        </w:rPr>
        <w:t>Pedlerin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kullanımından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enaz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sonra</w:t>
      </w:r>
      <w:proofErr w:type="spellEnd"/>
      <w:r>
        <w:rPr>
          <w:rFonts w:ascii="Arial" w:hAnsi="Arial" w:cs="Arial"/>
        </w:rPr>
        <w:t xml:space="preserve"> bile 50 kcal/m²/h (±%10) </w:t>
      </w:r>
      <w:proofErr w:type="spellStart"/>
      <w:r>
        <w:rPr>
          <w:rFonts w:ascii="Arial" w:hAnsi="Arial" w:cs="Arial"/>
        </w:rPr>
        <w:t>ısı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geçirgenliğine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sahip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olmalıdır</w:t>
      </w:r>
      <w:proofErr w:type="spellEnd"/>
      <w:r>
        <w:rPr>
          <w:rFonts w:ascii="Arial" w:hAnsi="Arial" w:cs="Arial"/>
        </w:rPr>
        <w:t>.</w:t>
      </w:r>
    </w:p>
    <w:p w:rsidR="00EA6AFE" w:rsidRDefault="00EA6AFE" w:rsidP="00C46580">
      <w:pPr>
        <w:pStyle w:val="Standard"/>
        <w:ind w:left="1056" w:firstLine="12"/>
        <w:jc w:val="both"/>
        <w:rPr>
          <w:rFonts w:ascii="Arial" w:hAnsi="Arial" w:cs="Arial"/>
        </w:rPr>
      </w:pPr>
      <w:r>
        <w:rPr>
          <w:rFonts w:ascii="Arial" w:hAnsi="Arial" w:cs="Arial"/>
        </w:rPr>
        <w:t>2c</w:t>
      </w:r>
      <w:proofErr w:type="gramStart"/>
      <w:r>
        <w:rPr>
          <w:rFonts w:ascii="Arial" w:hAnsi="Arial" w:cs="Arial"/>
        </w:rPr>
        <w:t>)</w:t>
      </w:r>
      <w:proofErr w:type="spellStart"/>
      <w:r>
        <w:rPr>
          <w:rFonts w:ascii="Arial" w:hAnsi="Arial" w:cs="Arial"/>
        </w:rPr>
        <w:t>Pedlerin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kullanımından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enaz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sonra</w:t>
      </w:r>
      <w:proofErr w:type="spellEnd"/>
      <w:r>
        <w:rPr>
          <w:rFonts w:ascii="Arial" w:hAnsi="Arial" w:cs="Arial"/>
        </w:rPr>
        <w:t xml:space="preserve"> bile </w:t>
      </w:r>
      <w:proofErr w:type="spellStart"/>
      <w:r>
        <w:rPr>
          <w:rFonts w:ascii="Arial" w:hAnsi="Arial" w:cs="Arial"/>
        </w:rPr>
        <w:t>vücuttaki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bağıl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oranını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maksimum</w:t>
      </w:r>
      <w:proofErr w:type="spellEnd"/>
      <w:r>
        <w:rPr>
          <w:rFonts w:ascii="Arial" w:hAnsi="Arial" w:cs="Arial"/>
        </w:rPr>
        <w:t xml:space="preserve"> %15 (±5) </w:t>
      </w:r>
      <w:proofErr w:type="spellStart"/>
      <w:r>
        <w:rPr>
          <w:rFonts w:ascii="Arial" w:hAnsi="Arial" w:cs="Arial"/>
        </w:rPr>
        <w:t>artırmalıdır</w:t>
      </w:r>
      <w:proofErr w:type="spellEnd"/>
      <w:r>
        <w:rPr>
          <w:rFonts w:ascii="Arial" w:hAnsi="Arial" w:cs="Arial"/>
        </w:rPr>
        <w:t>.</w:t>
      </w:r>
    </w:p>
    <w:p w:rsidR="00EA6AFE" w:rsidRPr="00C46580" w:rsidRDefault="00EA6AFE" w:rsidP="00C46580">
      <w:pPr>
        <w:pStyle w:val="Standard"/>
        <w:jc w:val="both"/>
        <w:rPr>
          <w:rFonts w:ascii="Arial" w:hAnsi="Arial" w:cs="Arial"/>
        </w:rPr>
      </w:pPr>
    </w:p>
    <w:p w:rsidR="00EA6AFE" w:rsidRDefault="00EA6AFE" w:rsidP="00B35B9B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hasarını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aza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indirmesi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için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basıya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karşı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direnç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göstermemeli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bunun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için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pedlerin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basınç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altında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kalınlığının</w:t>
      </w:r>
      <w:proofErr w:type="spellEnd"/>
      <w:r>
        <w:rPr>
          <w:rFonts w:ascii="Arial" w:hAnsi="Arial" w:cs="Arial"/>
        </w:rPr>
        <w:t xml:space="preserve"> %25’i </w:t>
      </w:r>
      <w:proofErr w:type="spellStart"/>
      <w:proofErr w:type="gramStart"/>
      <w:r>
        <w:rPr>
          <w:rFonts w:ascii="Arial" w:hAnsi="Arial" w:cs="Arial"/>
        </w:rPr>
        <w:t>kadar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incelmesi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halinde</w:t>
      </w:r>
      <w:proofErr w:type="spellEnd"/>
      <w:r>
        <w:rPr>
          <w:rFonts w:ascii="Arial" w:hAnsi="Arial" w:cs="Arial"/>
        </w:rPr>
        <w:t xml:space="preserve"> bile </w:t>
      </w:r>
      <w:proofErr w:type="spellStart"/>
      <w:r>
        <w:rPr>
          <w:rFonts w:ascii="Arial" w:hAnsi="Arial" w:cs="Arial"/>
        </w:rPr>
        <w:t>gösterdiği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karşı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direnç</w:t>
      </w:r>
      <w:proofErr w:type="spellEnd"/>
      <w:r>
        <w:rPr>
          <w:rFonts w:ascii="Arial" w:hAnsi="Arial" w:cs="Arial"/>
        </w:rPr>
        <w:t xml:space="preserve"> inç² </w:t>
      </w:r>
      <w:proofErr w:type="spellStart"/>
      <w:r>
        <w:rPr>
          <w:rFonts w:ascii="Arial" w:hAnsi="Arial" w:cs="Arial"/>
        </w:rPr>
        <w:t>başına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maksimum</w:t>
      </w:r>
      <w:proofErr w:type="spellEnd"/>
      <w:r>
        <w:rPr>
          <w:rFonts w:ascii="Arial" w:hAnsi="Arial" w:cs="Arial"/>
        </w:rPr>
        <w:t xml:space="preserve"> 0.5 </w:t>
      </w:r>
      <w:proofErr w:type="spellStart"/>
      <w:r>
        <w:rPr>
          <w:rFonts w:ascii="Arial" w:hAnsi="Arial" w:cs="Arial"/>
        </w:rPr>
        <w:t>libre</w:t>
      </w:r>
      <w:proofErr w:type="spellEnd"/>
      <w:r>
        <w:rPr>
          <w:rFonts w:ascii="Arial" w:hAnsi="Arial" w:cs="Arial"/>
        </w:rPr>
        <w:t xml:space="preserve"> (±0.2 </w:t>
      </w:r>
      <w:proofErr w:type="spellStart"/>
      <w:r>
        <w:rPr>
          <w:rFonts w:ascii="Arial" w:hAnsi="Arial" w:cs="Arial"/>
        </w:rPr>
        <w:t>libre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olmalı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bağımsız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otoritelerce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yapılan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testlerle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belgelenmelidir</w:t>
      </w:r>
      <w:proofErr w:type="spellEnd"/>
      <w:r>
        <w:rPr>
          <w:rFonts w:ascii="Arial" w:hAnsi="Arial" w:cs="Arial"/>
        </w:rPr>
        <w:t>.</w:t>
      </w:r>
    </w:p>
    <w:p w:rsidR="00EA6AFE" w:rsidRPr="00C46580" w:rsidRDefault="00EA6AFE" w:rsidP="00C46580">
      <w:pPr>
        <w:pStyle w:val="Standard"/>
        <w:jc w:val="both"/>
        <w:rPr>
          <w:rFonts w:ascii="Arial" w:hAnsi="Arial" w:cs="Arial"/>
        </w:rPr>
      </w:pPr>
    </w:p>
    <w:p w:rsidR="00EA6AFE" w:rsidRDefault="00EA6AFE" w:rsidP="00B35B9B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Pedlerin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kalınlığının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basınç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altında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%50 </w:t>
      </w:r>
      <w:proofErr w:type="spellStart"/>
      <w:r>
        <w:rPr>
          <w:rFonts w:ascii="Arial" w:hAnsi="Arial" w:cs="Arial"/>
        </w:rPr>
        <w:t>inceltilerek</w:t>
      </w:r>
      <w:proofErr w:type="spellEnd"/>
      <w:r>
        <w:rPr>
          <w:rFonts w:ascii="Arial" w:hAnsi="Arial" w:cs="Arial"/>
        </w:rPr>
        <w:t xml:space="preserve">, en z 1 tam </w:t>
      </w:r>
      <w:proofErr w:type="spellStart"/>
      <w:r>
        <w:rPr>
          <w:rFonts w:ascii="Arial" w:hAnsi="Arial" w:cs="Arial"/>
        </w:rPr>
        <w:t>gün</w:t>
      </w:r>
      <w:proofErr w:type="spellEnd"/>
      <w:r>
        <w:rPr>
          <w:rFonts w:ascii="Arial" w:hAnsi="Arial" w:cs="Arial"/>
        </w:rPr>
        <w:t xml:space="preserve"> (±2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tutulması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halinde</w:t>
      </w:r>
      <w:proofErr w:type="spellEnd"/>
      <w:r>
        <w:rPr>
          <w:rFonts w:ascii="Arial" w:hAnsi="Arial" w:cs="Arial"/>
        </w:rPr>
        <w:t xml:space="preserve"> bile </w:t>
      </w:r>
      <w:proofErr w:type="spellStart"/>
      <w:r>
        <w:rPr>
          <w:rFonts w:ascii="Arial" w:hAnsi="Arial" w:cs="Arial"/>
        </w:rPr>
        <w:t>serbest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kaldığında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tamamen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dönebilmeli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bağımsız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otoritelerce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yapılan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testlerle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belgelenmelidir</w:t>
      </w:r>
      <w:proofErr w:type="spellEnd"/>
      <w:r>
        <w:rPr>
          <w:rFonts w:ascii="Arial" w:hAnsi="Arial" w:cs="Arial"/>
        </w:rPr>
        <w:t>.</w:t>
      </w:r>
    </w:p>
    <w:p w:rsidR="00EA6AFE" w:rsidRPr="00C46580" w:rsidRDefault="00EA6AFE" w:rsidP="00C46580">
      <w:pPr>
        <w:pStyle w:val="Standard"/>
        <w:jc w:val="both"/>
        <w:rPr>
          <w:rFonts w:ascii="Arial" w:hAnsi="Arial" w:cs="Arial"/>
        </w:rPr>
      </w:pPr>
    </w:p>
    <w:p w:rsidR="00EA6AFE" w:rsidRPr="00C46580" w:rsidRDefault="00EA6AFE">
      <w:pPr>
        <w:pStyle w:val="Standard"/>
        <w:numPr>
          <w:ilvl w:val="0"/>
          <w:numId w:val="1"/>
        </w:numPr>
        <w:jc w:val="both"/>
      </w:pPr>
      <w:proofErr w:type="spellStart"/>
      <w:r>
        <w:rPr>
          <w:rFonts w:ascii="Arial" w:hAnsi="Arial" w:cs="Arial"/>
        </w:rPr>
        <w:t>Pedlerin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içindeki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polimer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malzeme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yapılan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testlerde</w:t>
      </w:r>
      <w:proofErr w:type="spellEnd"/>
      <w:r>
        <w:rPr>
          <w:rFonts w:ascii="Arial" w:hAnsi="Arial" w:cs="Arial"/>
        </w:rPr>
        <w:t xml:space="preserve"> 10 </w:t>
      </w:r>
      <w:proofErr w:type="spellStart"/>
      <w:proofErr w:type="gramStart"/>
      <w:r>
        <w:rPr>
          <w:rFonts w:ascii="Arial" w:hAnsi="Arial" w:cs="Arial"/>
        </w:rPr>
        <w:t>katına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kadar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uzatılsa</w:t>
      </w:r>
      <w:proofErr w:type="spellEnd"/>
      <w:r>
        <w:rPr>
          <w:rFonts w:ascii="Arial" w:hAnsi="Arial" w:cs="Arial"/>
        </w:rPr>
        <w:t xml:space="preserve"> bile </w:t>
      </w:r>
      <w:proofErr w:type="spellStart"/>
      <w:r>
        <w:rPr>
          <w:rFonts w:ascii="Arial" w:hAnsi="Arial" w:cs="Arial"/>
        </w:rPr>
        <w:t>yine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dönebilmeli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bağımsız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otoritelerce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yapılan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testlerle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belgelenmelidir</w:t>
      </w:r>
      <w:proofErr w:type="spellEnd"/>
      <w:r>
        <w:rPr>
          <w:rFonts w:ascii="Arial" w:hAnsi="Arial" w:cs="Arial"/>
        </w:rPr>
        <w:t>.</w:t>
      </w:r>
    </w:p>
    <w:p w:rsidR="00EA6AFE" w:rsidRPr="00B35B9B" w:rsidRDefault="00EA6AFE" w:rsidP="00C46580">
      <w:pPr>
        <w:pStyle w:val="Standard"/>
        <w:jc w:val="both"/>
      </w:pPr>
    </w:p>
    <w:p w:rsidR="00EA6AFE" w:rsidRDefault="00EA6AFE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Pedler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yumuşak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eşdeğer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malzemesi</w:t>
      </w:r>
      <w:proofErr w:type="spellEnd"/>
      <w:proofErr w:type="gramStart"/>
      <w:r>
        <w:rPr>
          <w:rFonts w:ascii="Arial" w:hAnsi="Arial" w:cs="Arial"/>
        </w:rPr>
        <w:t xml:space="preserve">”  </w:t>
      </w:r>
      <w:proofErr w:type="spellStart"/>
      <w:r>
        <w:rPr>
          <w:rFonts w:ascii="Arial" w:hAnsi="Arial" w:cs="Arial"/>
        </w:rPr>
        <w:t>olarak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bilinen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suyun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ışınları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oranına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kıyasla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maksimum</w:t>
      </w:r>
      <w:proofErr w:type="spellEnd"/>
      <w:r>
        <w:rPr>
          <w:rFonts w:ascii="Arial" w:hAnsi="Arial" w:cs="Arial"/>
        </w:rPr>
        <w:t xml:space="preserve"> ±%10 </w:t>
      </w:r>
      <w:proofErr w:type="spellStart"/>
      <w:r>
        <w:rPr>
          <w:rFonts w:ascii="Arial" w:hAnsi="Arial" w:cs="Arial"/>
        </w:rPr>
        <w:t>değerlerde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oranına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sahip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doku-benzeri</w:t>
      </w:r>
      <w:proofErr w:type="spellEnd"/>
      <w:r>
        <w:rPr>
          <w:rFonts w:ascii="Arial" w:hAnsi="Arial" w:cs="Arial"/>
        </w:rPr>
        <w:t xml:space="preserve">” </w:t>
      </w:r>
      <w:proofErr w:type="spellStart"/>
      <w:r>
        <w:rPr>
          <w:rFonts w:ascii="Arial" w:hAnsi="Arial" w:cs="Arial"/>
        </w:rPr>
        <w:t>bir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maddeden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yapıldığı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bağımsız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otoritelerce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yapılan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testlerle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belgelenmelidir</w:t>
      </w:r>
      <w:proofErr w:type="spellEnd"/>
      <w:r>
        <w:rPr>
          <w:rFonts w:ascii="Arial" w:hAnsi="Arial" w:cs="Arial"/>
        </w:rPr>
        <w:t>.</w:t>
      </w:r>
    </w:p>
    <w:p w:rsidR="00EA6AFE" w:rsidRDefault="00EA6AFE" w:rsidP="00B35B9B">
      <w:pPr>
        <w:pStyle w:val="Standard"/>
        <w:jc w:val="both"/>
        <w:rPr>
          <w:rFonts w:ascii="Arial" w:hAnsi="Arial" w:cs="Arial"/>
        </w:rPr>
      </w:pPr>
    </w:p>
    <w:p w:rsidR="00EA6AFE" w:rsidRDefault="00EA6AFE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Silikon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Vinil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Hava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Köpük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Sünger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Likit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esaslı</w:t>
      </w:r>
      <w:proofErr w:type="spellEnd"/>
      <w:r>
        <w:rPr>
          <w:rFonts w:ascii="Arial" w:hAnsi="Arial" w:cs="Arial"/>
        </w:rPr>
        <w:t xml:space="preserve"> vb. </w:t>
      </w:r>
      <w:proofErr w:type="spellStart"/>
      <w:r>
        <w:rPr>
          <w:rFonts w:ascii="Arial" w:hAnsi="Arial" w:cs="Arial"/>
        </w:rPr>
        <w:t>akma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yapabilen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zamanla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deforme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alerjik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maddelerden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mamul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olmamalıdır</w:t>
      </w:r>
      <w:proofErr w:type="spellEnd"/>
    </w:p>
    <w:p w:rsidR="00EA6AFE" w:rsidRDefault="00EA6AFE" w:rsidP="00B35B9B">
      <w:pPr>
        <w:pStyle w:val="Standard"/>
        <w:jc w:val="both"/>
        <w:rPr>
          <w:rFonts w:ascii="Arial" w:hAnsi="Arial" w:cs="Arial"/>
        </w:rPr>
      </w:pPr>
    </w:p>
    <w:p w:rsidR="00EA6AFE" w:rsidRDefault="00EA6AFE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Pedlerin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alev-almadığı</w:t>
      </w:r>
      <w:proofErr w:type="spellEnd"/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aleve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maruz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kalsa</w:t>
      </w:r>
      <w:proofErr w:type="spellEnd"/>
      <w:r>
        <w:rPr>
          <w:rFonts w:ascii="Arial" w:hAnsi="Arial" w:cs="Arial"/>
        </w:rPr>
        <w:t xml:space="preserve"> bile 2 </w:t>
      </w:r>
      <w:proofErr w:type="spellStart"/>
      <w:proofErr w:type="gramStart"/>
      <w:r>
        <w:rPr>
          <w:rFonts w:ascii="Arial" w:hAnsi="Arial" w:cs="Arial"/>
        </w:rPr>
        <w:t>sn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içinde</w:t>
      </w:r>
      <w:proofErr w:type="spellEnd"/>
      <w:r>
        <w:rPr>
          <w:rFonts w:ascii="Arial" w:hAnsi="Arial" w:cs="Arial"/>
        </w:rPr>
        <w:t xml:space="preserve"> (±2 </w:t>
      </w:r>
      <w:proofErr w:type="spellStart"/>
      <w:r>
        <w:rPr>
          <w:rFonts w:ascii="Arial" w:hAnsi="Arial" w:cs="Arial"/>
        </w:rPr>
        <w:t>sn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kendi-kendine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sönümlenen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yapıda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olduğu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bağımsız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otoritelerce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yapılan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testlerle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belgelenmelidir</w:t>
      </w:r>
      <w:proofErr w:type="spellEnd"/>
      <w:r>
        <w:rPr>
          <w:rFonts w:ascii="Arial" w:hAnsi="Arial" w:cs="Arial"/>
        </w:rPr>
        <w:t>.</w:t>
      </w:r>
    </w:p>
    <w:p w:rsidR="00EA6AFE" w:rsidRDefault="00EA6AFE" w:rsidP="00B35B9B">
      <w:pPr>
        <w:pStyle w:val="Standard"/>
        <w:jc w:val="both"/>
        <w:rPr>
          <w:rFonts w:ascii="Arial" w:hAnsi="Arial" w:cs="Arial"/>
        </w:rPr>
      </w:pPr>
    </w:p>
    <w:p w:rsidR="00EA6AFE" w:rsidRDefault="00EA6AFE" w:rsidP="00B35B9B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Yukarıda</w:t>
      </w:r>
      <w:proofErr w:type="spellEnd"/>
      <w:r>
        <w:rPr>
          <w:rFonts w:ascii="Arial" w:hAnsi="Arial" w:cs="Arial"/>
        </w:rPr>
        <w:t xml:space="preserve"> 2</w:t>
      </w:r>
      <w:proofErr w:type="gramStart"/>
      <w:r>
        <w:rPr>
          <w:rFonts w:ascii="Arial" w:hAnsi="Arial" w:cs="Arial"/>
        </w:rPr>
        <w:t>,3,4,5,6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8. </w:t>
      </w:r>
      <w:proofErr w:type="spellStart"/>
      <w:r>
        <w:rPr>
          <w:rFonts w:ascii="Arial" w:hAnsi="Arial" w:cs="Arial"/>
        </w:rPr>
        <w:t>Maddelerde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istenen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fiziki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kriterlerle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ilgili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olarak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firmaların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beyanı</w:t>
      </w:r>
      <w:proofErr w:type="spellEnd"/>
      <w:r>
        <w:rPr>
          <w:rFonts w:ascii="Arial" w:hAnsi="Arial" w:cs="Arial"/>
        </w:rPr>
        <w:t xml:space="preserve">/firma </w:t>
      </w:r>
      <w:proofErr w:type="spellStart"/>
      <w:r>
        <w:rPr>
          <w:rFonts w:ascii="Arial" w:hAnsi="Arial" w:cs="Arial"/>
        </w:rPr>
        <w:t>teyidi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kabul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edilmeyecek</w:t>
      </w:r>
      <w:proofErr w:type="spellEnd"/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üniversite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enstitü</w:t>
      </w:r>
      <w:proofErr w:type="spellEnd"/>
      <w:r>
        <w:rPr>
          <w:rFonts w:ascii="Arial" w:hAnsi="Arial" w:cs="Arial"/>
        </w:rPr>
        <w:t xml:space="preserve"> test </w:t>
      </w:r>
      <w:proofErr w:type="spellStart"/>
      <w:r>
        <w:rPr>
          <w:rFonts w:ascii="Arial" w:hAnsi="Arial" w:cs="Arial"/>
        </w:rPr>
        <w:t>raporları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teklif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ekinde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verilecektir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Yabancı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dildeki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bilimsel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yayınlar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yeminli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tercüman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noter-onaylı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olarak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verilecektir</w:t>
      </w:r>
      <w:proofErr w:type="spellEnd"/>
      <w:r>
        <w:rPr>
          <w:rFonts w:ascii="Arial" w:hAnsi="Arial" w:cs="Arial"/>
        </w:rPr>
        <w:t>.</w:t>
      </w:r>
    </w:p>
    <w:p w:rsidR="00EA6AFE" w:rsidRDefault="00EA6AFE" w:rsidP="00C46580">
      <w:pPr>
        <w:pStyle w:val="ListeParagraf"/>
        <w:rPr>
          <w:rFonts w:ascii="Arial" w:hAnsi="Arial" w:cs="Arial"/>
        </w:rPr>
      </w:pPr>
    </w:p>
    <w:p w:rsidR="00EA6AFE" w:rsidRDefault="00EA6AFE" w:rsidP="00B35B9B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pedler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dış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ortam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bazı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ameliyathane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koşullarına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dayanıklı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olmalı</w:t>
      </w:r>
      <w:proofErr w:type="spellEnd"/>
      <w:proofErr w:type="gramStart"/>
      <w:r>
        <w:rPr>
          <w:rFonts w:ascii="Arial" w:hAnsi="Arial" w:cs="Arial"/>
        </w:rPr>
        <w:t xml:space="preserve">;  </w:t>
      </w:r>
      <w:smartTag w:uri="urn:schemas-microsoft-com:office:smarttags" w:element="metricconverter">
        <w:smartTagPr>
          <w:attr w:name="ProductID" w:val="-29 C"/>
        </w:smartTagPr>
        <w:r>
          <w:rPr>
            <w:rFonts w:ascii="Arial" w:hAnsi="Arial" w:cs="Arial"/>
          </w:rPr>
          <w:t>-</w:t>
        </w:r>
        <w:proofErr w:type="gramEnd"/>
        <w:r>
          <w:rPr>
            <w:rFonts w:ascii="Arial" w:hAnsi="Arial" w:cs="Arial"/>
          </w:rPr>
          <w:t>29 C</w:t>
        </w:r>
      </w:smartTag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ile</w:t>
      </w:r>
      <w:proofErr w:type="spellEnd"/>
      <w:r>
        <w:rPr>
          <w:rFonts w:ascii="Arial" w:hAnsi="Arial" w:cs="Arial"/>
        </w:rPr>
        <w:t xml:space="preserve"> + </w:t>
      </w:r>
      <w:smartTag w:uri="urn:schemas-microsoft-com:office:smarttags" w:element="metricconverter">
        <w:smartTagPr>
          <w:attr w:name="ProductID" w:val="69 C"/>
        </w:smartTagPr>
        <w:r>
          <w:rPr>
            <w:rFonts w:ascii="Arial" w:hAnsi="Arial" w:cs="Arial"/>
          </w:rPr>
          <w:t>69 C</w:t>
        </w:r>
      </w:smartTag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gibi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aralıkta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deforme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olmadan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görev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yapmaya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vermelidir</w:t>
      </w:r>
      <w:proofErr w:type="spellEnd"/>
      <w:r>
        <w:rPr>
          <w:rFonts w:ascii="Arial" w:hAnsi="Arial" w:cs="Arial"/>
        </w:rPr>
        <w:t xml:space="preserve">. </w:t>
      </w:r>
    </w:p>
    <w:p w:rsidR="00EA6AFE" w:rsidRPr="00B35B9B" w:rsidRDefault="00EA6AFE" w:rsidP="00B35B9B">
      <w:pPr>
        <w:pStyle w:val="Standard"/>
        <w:jc w:val="both"/>
        <w:rPr>
          <w:rFonts w:ascii="Arial" w:hAnsi="Arial" w:cs="Arial"/>
        </w:rPr>
      </w:pPr>
    </w:p>
    <w:p w:rsidR="00EA6AFE" w:rsidRPr="00B35B9B" w:rsidRDefault="00EA6AFE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 xml:space="preserve">Reusable </w:t>
      </w:r>
      <w:proofErr w:type="spellStart"/>
      <w:r>
        <w:rPr>
          <w:rFonts w:ascii="Arial" w:hAnsi="Arial" w:cs="Arial"/>
        </w:rPr>
        <w:t>olmalıdır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kolayca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temizliği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yapılabilmelidir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Ürünlerin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altında</w:t>
      </w:r>
      <w:proofErr w:type="spellEnd"/>
      <w:r>
        <w:rPr>
          <w:rFonts w:ascii="Arial" w:hAnsi="Arial" w:cs="Arial"/>
        </w:rPr>
        <w:t xml:space="preserve"> CE </w:t>
      </w:r>
      <w:proofErr w:type="spellStart"/>
      <w:r>
        <w:rPr>
          <w:rFonts w:ascii="Arial" w:hAnsi="Arial" w:cs="Arial"/>
        </w:rPr>
        <w:t>işareti</w:t>
      </w:r>
      <w:proofErr w:type="spellEnd"/>
      <w:r>
        <w:rPr>
          <w:rFonts w:ascii="Arial" w:hAnsi="Arial" w:cs="Arial"/>
        </w:rPr>
        <w:t xml:space="preserve">, 2 </w:t>
      </w:r>
      <w:proofErr w:type="spellStart"/>
      <w:r>
        <w:rPr>
          <w:rFonts w:ascii="Arial" w:hAnsi="Arial" w:cs="Arial"/>
        </w:rPr>
        <w:t>yıl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garanti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takibi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için</w:t>
      </w:r>
      <w:proofErr w:type="spellEnd"/>
      <w:r>
        <w:rPr>
          <w:rFonts w:ascii="Arial" w:hAnsi="Arial" w:cs="Arial"/>
        </w:rPr>
        <w:t xml:space="preserve"> lot </w:t>
      </w:r>
      <w:proofErr w:type="spellStart"/>
      <w:r>
        <w:rPr>
          <w:rFonts w:ascii="Arial" w:hAnsi="Arial" w:cs="Arial"/>
        </w:rPr>
        <w:t>numarası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imalatçı</w:t>
      </w:r>
      <w:proofErr w:type="spellEnd"/>
      <w:r>
        <w:rPr>
          <w:rFonts w:ascii="Arial" w:hAnsi="Arial" w:cs="Arial"/>
        </w:rPr>
        <w:t xml:space="preserve"> firma </w:t>
      </w:r>
      <w:proofErr w:type="spellStart"/>
      <w:r>
        <w:rPr>
          <w:rFonts w:ascii="Arial" w:hAnsi="Arial" w:cs="Arial"/>
        </w:rPr>
        <w:t>bilgileri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ürün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yüzeyine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imalatçı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tarafından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çıkmayacak-silinmeyecek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basılmış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olmalıdır</w:t>
      </w:r>
      <w:proofErr w:type="spellEnd"/>
      <w:r>
        <w:rPr>
          <w:rFonts w:ascii="Arial" w:hAnsi="Arial" w:cs="Arial"/>
        </w:rPr>
        <w:t>.</w:t>
      </w:r>
    </w:p>
    <w:p w:rsidR="00EA6AFE" w:rsidRPr="00B35B9B" w:rsidRDefault="00EA6AFE" w:rsidP="00B35B9B">
      <w:pPr>
        <w:pStyle w:val="Standard"/>
        <w:jc w:val="both"/>
      </w:pPr>
    </w:p>
    <w:p w:rsidR="00EA6AFE" w:rsidRPr="00C46580" w:rsidRDefault="00EA6AFE" w:rsidP="00B35B9B">
      <w:pPr>
        <w:pStyle w:val="Standard"/>
        <w:numPr>
          <w:ilvl w:val="0"/>
          <w:numId w:val="1"/>
        </w:numPr>
        <w:jc w:val="both"/>
      </w:pPr>
      <w:proofErr w:type="spellStart"/>
      <w:r>
        <w:rPr>
          <w:rFonts w:ascii="Arial" w:hAnsi="Arial" w:cs="Arial"/>
        </w:rPr>
        <w:t>Talep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edilen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pozisyon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pedleriyle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birlikte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ulaşılması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küçük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bölgeler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için</w:t>
      </w:r>
      <w:proofErr w:type="spellEnd"/>
      <w:r>
        <w:rPr>
          <w:rFonts w:ascii="Arial" w:hAnsi="Arial" w:cs="Arial"/>
        </w:rPr>
        <w:t xml:space="preserve"> (her </w:t>
      </w:r>
      <w:proofErr w:type="spellStart"/>
      <w:r>
        <w:rPr>
          <w:rFonts w:ascii="Arial" w:hAnsi="Arial" w:cs="Arial"/>
        </w:rPr>
        <w:t>setin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içinde</w:t>
      </w:r>
      <w:proofErr w:type="spellEnd"/>
      <w:r>
        <w:rPr>
          <w:rFonts w:ascii="Arial" w:hAnsi="Arial" w:cs="Arial"/>
        </w:rPr>
        <w:t xml:space="preserve"> 4, 8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14 cm"/>
        </w:smartTagPr>
        <w:r>
          <w:rPr>
            <w:rFonts w:ascii="Arial" w:hAnsi="Arial" w:cs="Arial"/>
          </w:rPr>
          <w:t>14 cm</w:t>
        </w:r>
      </w:smartTag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çaplarında</w:t>
      </w:r>
      <w:proofErr w:type="spellEnd"/>
      <w:r>
        <w:rPr>
          <w:rFonts w:ascii="Arial" w:hAnsi="Arial" w:cs="Arial"/>
        </w:rPr>
        <w:t xml:space="preserve"> (±</w:t>
      </w:r>
      <w:smartTag w:uri="urn:schemas-microsoft-com:office:smarttags" w:element="metricconverter">
        <w:smartTagPr>
          <w:attr w:name="ProductID" w:val="1 cm"/>
        </w:smartTagPr>
        <w:r>
          <w:rPr>
            <w:rFonts w:ascii="Arial" w:hAnsi="Arial" w:cs="Arial"/>
          </w:rPr>
          <w:t>1 cm</w:t>
        </w:r>
      </w:smartTag>
      <w:r w:rsidR="00974A01">
        <w:rPr>
          <w:rFonts w:ascii="Arial" w:hAnsi="Arial" w:cs="Arial"/>
        </w:rPr>
        <w:t xml:space="preserve">) top.3 </w:t>
      </w:r>
      <w:proofErr w:type="spellStart"/>
      <w:r w:rsidR="00974A01">
        <w:rPr>
          <w:rFonts w:ascii="Arial" w:hAnsi="Arial" w:cs="Arial"/>
        </w:rPr>
        <w:t>ad.olmak</w:t>
      </w:r>
      <w:proofErr w:type="spellEnd"/>
      <w:r w:rsidR="00974A01">
        <w:rPr>
          <w:rFonts w:ascii="Arial" w:hAnsi="Arial" w:cs="Arial"/>
        </w:rPr>
        <w:t xml:space="preserve"> </w:t>
      </w:r>
      <w:proofErr w:type="spellStart"/>
      <w:r w:rsidR="00974A01">
        <w:rPr>
          <w:rFonts w:ascii="Arial" w:hAnsi="Arial" w:cs="Arial"/>
        </w:rPr>
        <w:t>üzere</w:t>
      </w:r>
      <w:proofErr w:type="spellEnd"/>
      <w:r w:rsidR="00974A01">
        <w:rPr>
          <w:rFonts w:ascii="Arial" w:hAnsi="Arial" w:cs="Arial"/>
        </w:rPr>
        <w:t>) top 1</w:t>
      </w:r>
      <w:bookmarkStart w:id="0" w:name="_GoBack"/>
      <w:bookmarkEnd w:id="0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set  </w:t>
      </w:r>
      <w:proofErr w:type="spellStart"/>
      <w:r>
        <w:rPr>
          <w:rFonts w:ascii="Arial" w:hAnsi="Arial" w:cs="Arial"/>
        </w:rPr>
        <w:t>dairesel</w:t>
      </w:r>
      <w:proofErr w:type="spellEnd"/>
      <w:proofErr w:type="gramEnd"/>
      <w:r>
        <w:rPr>
          <w:rFonts w:ascii="Arial" w:hAnsi="Arial" w:cs="Arial"/>
        </w:rPr>
        <w:t xml:space="preserve"> spot </w:t>
      </w:r>
      <w:proofErr w:type="spellStart"/>
      <w:r>
        <w:rPr>
          <w:rFonts w:ascii="Arial" w:hAnsi="Arial" w:cs="Arial"/>
        </w:rPr>
        <w:t>pedlerden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verilmelidir</w:t>
      </w:r>
      <w:proofErr w:type="spellEnd"/>
      <w:r>
        <w:rPr>
          <w:rFonts w:ascii="Arial" w:hAnsi="Arial" w:cs="Arial"/>
        </w:rPr>
        <w:t xml:space="preserve">. </w:t>
      </w:r>
    </w:p>
    <w:sectPr w:rsidR="00EA6AFE" w:rsidRPr="00C46580" w:rsidSect="00C46580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EEC" w:rsidRDefault="00D43EEC">
      <w:r>
        <w:separator/>
      </w:r>
    </w:p>
  </w:endnote>
  <w:endnote w:type="continuationSeparator" w:id="0">
    <w:p w:rsidR="00D43EEC" w:rsidRDefault="00D4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EEC" w:rsidRDefault="00D43EEC" w:rsidP="00343835">
      <w:pPr>
        <w:jc w:val="center"/>
      </w:pPr>
    </w:p>
  </w:footnote>
  <w:footnote w:type="continuationSeparator" w:id="0">
    <w:p w:rsidR="00D43EEC" w:rsidRDefault="00D43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D2ABF"/>
    <w:multiLevelType w:val="multilevel"/>
    <w:tmpl w:val="4F3C2064"/>
    <w:styleLink w:val="WW8Num1"/>
    <w:lvl w:ilvl="0">
      <w:start w:val="1"/>
      <w:numFmt w:val="decimal"/>
      <w:lvlText w:val="%1-"/>
      <w:lvlJc w:val="left"/>
      <w:rPr>
        <w:rFonts w:ascii="Arial" w:hAnsi="Arial" w:cs="Arial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7C5"/>
    <w:rsid w:val="00090E82"/>
    <w:rsid w:val="000C67B9"/>
    <w:rsid w:val="001776BB"/>
    <w:rsid w:val="002017C5"/>
    <w:rsid w:val="002B1B2D"/>
    <w:rsid w:val="00343835"/>
    <w:rsid w:val="0045141A"/>
    <w:rsid w:val="00913E39"/>
    <w:rsid w:val="00974A01"/>
    <w:rsid w:val="00AB57CD"/>
    <w:rsid w:val="00B35B9B"/>
    <w:rsid w:val="00C46580"/>
    <w:rsid w:val="00CA0D5C"/>
    <w:rsid w:val="00D43EEC"/>
    <w:rsid w:val="00D5165F"/>
    <w:rsid w:val="00EA6AFE"/>
    <w:rsid w:val="00F8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B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uiPriority w:val="99"/>
    <w:rsid w:val="001776B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1776B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1776BB"/>
    <w:pPr>
      <w:spacing w:after="120"/>
    </w:pPr>
  </w:style>
  <w:style w:type="paragraph" w:styleId="Liste">
    <w:name w:val="List"/>
    <w:basedOn w:val="Textbody"/>
    <w:uiPriority w:val="99"/>
    <w:rsid w:val="001776BB"/>
  </w:style>
  <w:style w:type="paragraph" w:styleId="ResimYazs">
    <w:name w:val="caption"/>
    <w:basedOn w:val="Standard"/>
    <w:uiPriority w:val="99"/>
    <w:qFormat/>
    <w:rsid w:val="001776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1776BB"/>
    <w:pPr>
      <w:suppressLineNumbers/>
    </w:pPr>
  </w:style>
  <w:style w:type="character" w:customStyle="1" w:styleId="WW8Num1zfalse">
    <w:name w:val="WW8Num1zfalse"/>
    <w:uiPriority w:val="99"/>
    <w:rsid w:val="001776BB"/>
    <w:rPr>
      <w:rFonts w:ascii="Arial" w:hAnsi="Arial"/>
    </w:rPr>
  </w:style>
  <w:style w:type="character" w:customStyle="1" w:styleId="WW8Num1ztrue">
    <w:name w:val="WW8Num1ztrue"/>
    <w:uiPriority w:val="99"/>
    <w:rsid w:val="001776BB"/>
  </w:style>
  <w:style w:type="paragraph" w:styleId="ListeParagraf">
    <w:name w:val="List Paragraph"/>
    <w:basedOn w:val="Normal"/>
    <w:uiPriority w:val="99"/>
    <w:qFormat/>
    <w:rsid w:val="00B35B9B"/>
    <w:pPr>
      <w:ind w:left="720"/>
      <w:contextualSpacing/>
    </w:pPr>
  </w:style>
  <w:style w:type="numbering" w:customStyle="1" w:styleId="WW8Num1">
    <w:name w:val="WW8Num1"/>
    <w:rsid w:val="004A5175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420</Words>
  <Characters>2399</Characters>
  <Application>Microsoft Office Word</Application>
  <DocSecurity>0</DocSecurity>
  <Lines>19</Lines>
  <Paragraphs>5</Paragraphs>
  <ScaleCrop>false</ScaleCrop>
  <Company>By NeC ® 2010 | Katilimsiz.Com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Kullanıcısı</cp:lastModifiedBy>
  <cp:revision>6</cp:revision>
  <dcterms:created xsi:type="dcterms:W3CDTF">2009-04-16T11:32:00Z</dcterms:created>
  <dcterms:modified xsi:type="dcterms:W3CDTF">2018-10-17T07:56:00Z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